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1F76" w14:textId="77777777" w:rsidR="00DD38EC" w:rsidRPr="00932137" w:rsidRDefault="00DD38EC">
      <w:pPr>
        <w:rPr>
          <w:rFonts w:ascii="Arial" w:hAnsi="Arial" w:cs="Arial"/>
        </w:rPr>
      </w:pPr>
    </w:p>
    <w:p w14:paraId="4D884143" w14:textId="77777777" w:rsidR="00C95EE7" w:rsidRPr="00932137" w:rsidRDefault="00C95EE7">
      <w:pPr>
        <w:rPr>
          <w:rFonts w:ascii="Arial" w:hAnsi="Arial" w:cs="Arial"/>
        </w:rPr>
      </w:pPr>
    </w:p>
    <w:p w14:paraId="4DF8619C" w14:textId="3C66F5D9" w:rsidR="00C95EE7" w:rsidRPr="0004292E" w:rsidRDefault="00C95EE7" w:rsidP="00E658E7">
      <w:pPr>
        <w:jc w:val="center"/>
        <w:rPr>
          <w:rFonts w:ascii="Arial" w:hAnsi="Arial" w:cs="Arial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292E">
        <w:rPr>
          <w:rFonts w:ascii="Arial" w:hAnsi="Arial" w:cs="Arial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Informacja o sposobie wykorzystania środków finansowych </w:t>
      </w:r>
      <w:r w:rsidR="00932137" w:rsidRPr="0004292E">
        <w:rPr>
          <w:rFonts w:ascii="Arial" w:hAnsi="Arial" w:cs="Arial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04292E">
        <w:rPr>
          <w:rFonts w:ascii="Arial" w:hAnsi="Arial" w:cs="Arial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 zakresie zarządzania </w:t>
      </w:r>
      <w:r w:rsidR="00932137" w:rsidRPr="0004292E">
        <w:rPr>
          <w:rFonts w:ascii="Arial" w:hAnsi="Arial" w:cs="Arial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Strategią Rozwoju</w:t>
      </w:r>
      <w:r w:rsidRPr="0004292E">
        <w:rPr>
          <w:rFonts w:ascii="Arial" w:hAnsi="Arial" w:cs="Arial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32137" w:rsidRPr="0004292E">
        <w:rPr>
          <w:rFonts w:ascii="Arial" w:hAnsi="Arial" w:cs="Arial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Lokalnego</w:t>
      </w:r>
      <w:r w:rsidR="00E658E7" w:rsidRPr="0004292E">
        <w:rPr>
          <w:rFonts w:ascii="Arial" w:hAnsi="Arial" w:cs="Arial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04292E">
        <w:rPr>
          <w:rFonts w:ascii="Arial" w:hAnsi="Arial" w:cs="Arial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 okres od 01.01.2025 r. do 31.12.2025 r.</w:t>
      </w:r>
    </w:p>
    <w:p w14:paraId="53F5BAAF" w14:textId="77777777" w:rsidR="00C95EE7" w:rsidRPr="00932137" w:rsidRDefault="00C95EE7">
      <w:pPr>
        <w:rPr>
          <w:rFonts w:ascii="Arial" w:hAnsi="Arial" w:cs="Arial"/>
          <w:sz w:val="32"/>
          <w:szCs w:val="32"/>
        </w:rPr>
      </w:pPr>
    </w:p>
    <w:p w14:paraId="1641D87E" w14:textId="77777777" w:rsidR="00E658E7" w:rsidRPr="00932137" w:rsidRDefault="00E658E7">
      <w:pPr>
        <w:rPr>
          <w:rFonts w:ascii="Arial" w:hAnsi="Arial" w:cs="Arial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8"/>
        <w:gridCol w:w="3886"/>
        <w:gridCol w:w="2244"/>
        <w:gridCol w:w="2244"/>
      </w:tblGrid>
      <w:tr w:rsidR="00932137" w:rsidRPr="00932137" w14:paraId="6709D208" w14:textId="77777777" w:rsidTr="0021308A">
        <w:tc>
          <w:tcPr>
            <w:tcW w:w="714" w:type="dxa"/>
            <w:vMerge w:val="restart"/>
            <w:shd w:val="clear" w:color="auto" w:fill="DEEAF6" w:themeFill="accent5" w:themeFillTint="33"/>
            <w:vAlign w:val="center"/>
          </w:tcPr>
          <w:p w14:paraId="741B5467" w14:textId="0B955693" w:rsidR="00932137" w:rsidRPr="00932137" w:rsidRDefault="00932137" w:rsidP="0021308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2137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889" w:type="dxa"/>
            <w:vMerge w:val="restart"/>
            <w:shd w:val="clear" w:color="auto" w:fill="DEEAF6" w:themeFill="accent5" w:themeFillTint="33"/>
            <w:vAlign w:val="center"/>
          </w:tcPr>
          <w:p w14:paraId="5781DF04" w14:textId="2ADF60AC" w:rsidR="00932137" w:rsidRPr="00932137" w:rsidRDefault="00932137" w:rsidP="002130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2137">
              <w:rPr>
                <w:rFonts w:ascii="Arial" w:hAnsi="Arial" w:cs="Arial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5594" w:type="dxa"/>
            <w:gridSpan w:val="2"/>
            <w:shd w:val="clear" w:color="auto" w:fill="DEEAF6" w:themeFill="accent5" w:themeFillTint="33"/>
            <w:vAlign w:val="center"/>
          </w:tcPr>
          <w:p w14:paraId="64B677C8" w14:textId="67F07D77" w:rsidR="00932137" w:rsidRPr="00932137" w:rsidRDefault="00932137" w:rsidP="002130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2137">
              <w:rPr>
                <w:rFonts w:ascii="Arial" w:hAnsi="Arial" w:cs="Arial"/>
                <w:b/>
                <w:bCs/>
                <w:sz w:val="24"/>
                <w:szCs w:val="24"/>
              </w:rPr>
              <w:t>Kwota (PLN)</w:t>
            </w:r>
          </w:p>
        </w:tc>
      </w:tr>
      <w:tr w:rsidR="00932137" w:rsidRPr="00932137" w14:paraId="550827C4" w14:textId="77777777" w:rsidTr="0021308A">
        <w:tc>
          <w:tcPr>
            <w:tcW w:w="714" w:type="dxa"/>
            <w:vMerge/>
            <w:vAlign w:val="center"/>
          </w:tcPr>
          <w:p w14:paraId="7ECB63EE" w14:textId="5AF0B658" w:rsidR="00932137" w:rsidRPr="00932137" w:rsidRDefault="00932137" w:rsidP="0021308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9" w:type="dxa"/>
            <w:vMerge/>
            <w:vAlign w:val="center"/>
          </w:tcPr>
          <w:p w14:paraId="5BC5984C" w14:textId="77777777" w:rsidR="00932137" w:rsidRPr="00932137" w:rsidRDefault="00932137" w:rsidP="0021308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DEEAF6" w:themeFill="accent5" w:themeFillTint="33"/>
            <w:vAlign w:val="center"/>
          </w:tcPr>
          <w:p w14:paraId="467078BF" w14:textId="7BCF4118" w:rsidR="00932137" w:rsidRPr="00932137" w:rsidRDefault="00932137" w:rsidP="002130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2137">
              <w:rPr>
                <w:rFonts w:ascii="Arial" w:hAnsi="Arial" w:cs="Arial"/>
                <w:b/>
                <w:bCs/>
                <w:sz w:val="24"/>
                <w:szCs w:val="24"/>
              </w:rPr>
              <w:t>PS WPR</w:t>
            </w:r>
          </w:p>
        </w:tc>
        <w:tc>
          <w:tcPr>
            <w:tcW w:w="2797" w:type="dxa"/>
            <w:shd w:val="clear" w:color="auto" w:fill="DEEAF6" w:themeFill="accent5" w:themeFillTint="33"/>
            <w:vAlign w:val="center"/>
          </w:tcPr>
          <w:p w14:paraId="63D508C2" w14:textId="27748E5F" w:rsidR="00932137" w:rsidRPr="00932137" w:rsidRDefault="00932137" w:rsidP="0021308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2137">
              <w:rPr>
                <w:rFonts w:ascii="Arial" w:hAnsi="Arial" w:cs="Arial"/>
                <w:b/>
                <w:bCs/>
                <w:sz w:val="24"/>
                <w:szCs w:val="24"/>
              </w:rPr>
              <w:t>EFS+</w:t>
            </w:r>
          </w:p>
        </w:tc>
      </w:tr>
      <w:tr w:rsidR="00932137" w:rsidRPr="00932137" w14:paraId="3FBC1ABF" w14:textId="77777777" w:rsidTr="00932137">
        <w:tc>
          <w:tcPr>
            <w:tcW w:w="714" w:type="dxa"/>
            <w:vAlign w:val="center"/>
          </w:tcPr>
          <w:p w14:paraId="34EA7AD2" w14:textId="216DC25D" w:rsidR="00932137" w:rsidRPr="00932137" w:rsidRDefault="00932137" w:rsidP="0021308A">
            <w:pPr>
              <w:rPr>
                <w:rFonts w:ascii="Arial" w:hAnsi="Arial" w:cs="Arial"/>
                <w:sz w:val="24"/>
                <w:szCs w:val="24"/>
              </w:rPr>
            </w:pPr>
            <w:r w:rsidRPr="0093213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89" w:type="dxa"/>
            <w:vAlign w:val="center"/>
          </w:tcPr>
          <w:p w14:paraId="2276A45B" w14:textId="42C8204A" w:rsidR="00932137" w:rsidRPr="00932137" w:rsidRDefault="00932137" w:rsidP="00932137">
            <w:pPr>
              <w:rPr>
                <w:rFonts w:ascii="Arial" w:hAnsi="Arial" w:cs="Arial"/>
                <w:sz w:val="24"/>
                <w:szCs w:val="24"/>
              </w:rPr>
            </w:pPr>
            <w:r w:rsidRPr="00932137">
              <w:rPr>
                <w:rFonts w:ascii="Arial" w:hAnsi="Arial" w:cs="Arial"/>
                <w:sz w:val="24"/>
                <w:szCs w:val="24"/>
              </w:rPr>
              <w:t>Prowadzenie biura</w:t>
            </w:r>
          </w:p>
        </w:tc>
        <w:tc>
          <w:tcPr>
            <w:tcW w:w="2797" w:type="dxa"/>
            <w:vAlign w:val="center"/>
          </w:tcPr>
          <w:p w14:paraId="3C8BF746" w14:textId="6796A61B" w:rsidR="00932137" w:rsidRPr="00932137" w:rsidRDefault="00932137" w:rsidP="0093213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32137">
              <w:rPr>
                <w:rFonts w:ascii="Arial" w:hAnsi="Arial" w:cs="Arial"/>
                <w:bCs/>
                <w:sz w:val="24"/>
                <w:szCs w:val="24"/>
              </w:rPr>
              <w:t>8054,82</w:t>
            </w:r>
          </w:p>
        </w:tc>
        <w:tc>
          <w:tcPr>
            <w:tcW w:w="2797" w:type="dxa"/>
            <w:vAlign w:val="center"/>
          </w:tcPr>
          <w:p w14:paraId="609A0574" w14:textId="49970015" w:rsidR="00932137" w:rsidRPr="00932137" w:rsidRDefault="00932137" w:rsidP="0093213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32137">
              <w:rPr>
                <w:rFonts w:ascii="Arial" w:hAnsi="Arial" w:cs="Arial"/>
                <w:bCs/>
                <w:sz w:val="24"/>
                <w:szCs w:val="24"/>
              </w:rPr>
              <w:t>4845,28</w:t>
            </w:r>
          </w:p>
        </w:tc>
      </w:tr>
      <w:tr w:rsidR="00932137" w:rsidRPr="00932137" w14:paraId="0B906449" w14:textId="77777777" w:rsidTr="00932137">
        <w:tc>
          <w:tcPr>
            <w:tcW w:w="714" w:type="dxa"/>
            <w:vAlign w:val="center"/>
          </w:tcPr>
          <w:p w14:paraId="2E5AEC47" w14:textId="6E79F835" w:rsidR="00932137" w:rsidRPr="00932137" w:rsidRDefault="00932137" w:rsidP="0021308A">
            <w:pPr>
              <w:rPr>
                <w:rFonts w:ascii="Arial" w:hAnsi="Arial" w:cs="Arial"/>
                <w:sz w:val="24"/>
                <w:szCs w:val="24"/>
              </w:rPr>
            </w:pPr>
            <w:r w:rsidRPr="0093213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889" w:type="dxa"/>
            <w:vAlign w:val="center"/>
          </w:tcPr>
          <w:p w14:paraId="71271FEE" w14:textId="52923AB6" w:rsidR="00932137" w:rsidRPr="00932137" w:rsidRDefault="00932137" w:rsidP="00932137">
            <w:pPr>
              <w:rPr>
                <w:rFonts w:ascii="Arial" w:hAnsi="Arial" w:cs="Arial"/>
                <w:sz w:val="24"/>
                <w:szCs w:val="24"/>
              </w:rPr>
            </w:pPr>
            <w:r w:rsidRPr="00932137">
              <w:rPr>
                <w:rFonts w:ascii="Arial" w:hAnsi="Arial" w:cs="Arial"/>
                <w:sz w:val="24"/>
                <w:szCs w:val="24"/>
              </w:rPr>
              <w:t>Wynagrodzenia</w:t>
            </w:r>
          </w:p>
        </w:tc>
        <w:tc>
          <w:tcPr>
            <w:tcW w:w="2797" w:type="dxa"/>
            <w:vAlign w:val="center"/>
          </w:tcPr>
          <w:p w14:paraId="0500D9E3" w14:textId="2F8D742B" w:rsidR="00932137" w:rsidRPr="00932137" w:rsidRDefault="00932137" w:rsidP="0093213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32137">
              <w:rPr>
                <w:rFonts w:ascii="Arial" w:hAnsi="Arial" w:cs="Arial"/>
                <w:bCs/>
                <w:sz w:val="24"/>
                <w:szCs w:val="24"/>
              </w:rPr>
              <w:t>228529,30</w:t>
            </w:r>
          </w:p>
        </w:tc>
        <w:tc>
          <w:tcPr>
            <w:tcW w:w="2797" w:type="dxa"/>
            <w:vAlign w:val="center"/>
          </w:tcPr>
          <w:p w14:paraId="0CB386A6" w14:textId="2993CD91" w:rsidR="00932137" w:rsidRPr="00932137" w:rsidRDefault="00932137" w:rsidP="0093213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32137">
              <w:rPr>
                <w:rFonts w:ascii="Arial" w:hAnsi="Arial" w:cs="Arial"/>
                <w:bCs/>
                <w:sz w:val="24"/>
                <w:szCs w:val="24"/>
              </w:rPr>
              <w:t>135423,71</w:t>
            </w:r>
          </w:p>
        </w:tc>
      </w:tr>
      <w:tr w:rsidR="00932137" w:rsidRPr="00932137" w14:paraId="1A2F58FA" w14:textId="77777777" w:rsidTr="00932137">
        <w:tc>
          <w:tcPr>
            <w:tcW w:w="714" w:type="dxa"/>
            <w:vAlign w:val="center"/>
          </w:tcPr>
          <w:p w14:paraId="3D63F346" w14:textId="5BA429FB" w:rsidR="00932137" w:rsidRPr="00932137" w:rsidRDefault="00932137" w:rsidP="0021308A">
            <w:pPr>
              <w:rPr>
                <w:rFonts w:ascii="Arial" w:hAnsi="Arial" w:cs="Arial"/>
                <w:sz w:val="24"/>
                <w:szCs w:val="24"/>
              </w:rPr>
            </w:pPr>
            <w:r w:rsidRPr="0093213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889" w:type="dxa"/>
            <w:vAlign w:val="center"/>
          </w:tcPr>
          <w:p w14:paraId="3E78AB75" w14:textId="4EE3418A" w:rsidR="00932137" w:rsidRPr="00932137" w:rsidRDefault="00932137" w:rsidP="00932137">
            <w:pPr>
              <w:rPr>
                <w:rFonts w:ascii="Arial" w:hAnsi="Arial" w:cs="Arial"/>
                <w:sz w:val="24"/>
                <w:szCs w:val="24"/>
              </w:rPr>
            </w:pPr>
            <w:r w:rsidRPr="00932137">
              <w:rPr>
                <w:rFonts w:ascii="Arial" w:hAnsi="Arial" w:cs="Arial"/>
                <w:sz w:val="24"/>
                <w:szCs w:val="24"/>
              </w:rPr>
              <w:t>Szkolenia pracowników i organów LGD</w:t>
            </w:r>
          </w:p>
        </w:tc>
        <w:tc>
          <w:tcPr>
            <w:tcW w:w="2797" w:type="dxa"/>
            <w:vAlign w:val="center"/>
          </w:tcPr>
          <w:p w14:paraId="365677FA" w14:textId="7FEF7488" w:rsidR="00932137" w:rsidRPr="00932137" w:rsidRDefault="00932137" w:rsidP="0093213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32137">
              <w:rPr>
                <w:rFonts w:ascii="Arial" w:hAnsi="Arial" w:cs="Arial"/>
                <w:bCs/>
                <w:sz w:val="24"/>
                <w:szCs w:val="24"/>
              </w:rPr>
              <w:t>201,20</w:t>
            </w:r>
          </w:p>
        </w:tc>
        <w:tc>
          <w:tcPr>
            <w:tcW w:w="2797" w:type="dxa"/>
            <w:vAlign w:val="center"/>
          </w:tcPr>
          <w:p w14:paraId="2E458ECF" w14:textId="60B61E82" w:rsidR="00932137" w:rsidRPr="00932137" w:rsidRDefault="00932137" w:rsidP="0093213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32137">
              <w:rPr>
                <w:rFonts w:ascii="Arial" w:hAnsi="Arial" w:cs="Arial"/>
                <w:bCs/>
                <w:sz w:val="24"/>
                <w:szCs w:val="24"/>
              </w:rPr>
              <w:t>0,00</w:t>
            </w:r>
          </w:p>
        </w:tc>
      </w:tr>
      <w:tr w:rsidR="00932137" w:rsidRPr="00932137" w14:paraId="399FC517" w14:textId="77777777" w:rsidTr="00932137">
        <w:tc>
          <w:tcPr>
            <w:tcW w:w="714" w:type="dxa"/>
            <w:vAlign w:val="center"/>
          </w:tcPr>
          <w:p w14:paraId="2575266B" w14:textId="3A581FC5" w:rsidR="00932137" w:rsidRPr="00932137" w:rsidRDefault="00932137" w:rsidP="0021308A">
            <w:pPr>
              <w:rPr>
                <w:rFonts w:ascii="Arial" w:hAnsi="Arial" w:cs="Arial"/>
                <w:sz w:val="24"/>
                <w:szCs w:val="24"/>
              </w:rPr>
            </w:pPr>
            <w:r w:rsidRPr="0093213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889" w:type="dxa"/>
            <w:vAlign w:val="center"/>
          </w:tcPr>
          <w:p w14:paraId="1A4FA82C" w14:textId="7F563AC6" w:rsidR="00932137" w:rsidRPr="00932137" w:rsidRDefault="00932137" w:rsidP="00932137">
            <w:pPr>
              <w:rPr>
                <w:rFonts w:ascii="Arial" w:hAnsi="Arial" w:cs="Arial"/>
                <w:sz w:val="24"/>
                <w:szCs w:val="24"/>
              </w:rPr>
            </w:pPr>
            <w:r w:rsidRPr="00932137">
              <w:rPr>
                <w:rFonts w:ascii="Arial" w:hAnsi="Arial" w:cs="Arial"/>
                <w:sz w:val="24"/>
                <w:szCs w:val="24"/>
              </w:rPr>
              <w:t>Aktywizacja społeczności lokalnej</w:t>
            </w:r>
          </w:p>
        </w:tc>
        <w:tc>
          <w:tcPr>
            <w:tcW w:w="2797" w:type="dxa"/>
            <w:vAlign w:val="center"/>
          </w:tcPr>
          <w:p w14:paraId="7CF35687" w14:textId="494A9215" w:rsidR="00932137" w:rsidRPr="00932137" w:rsidRDefault="00932137" w:rsidP="0093213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32137">
              <w:rPr>
                <w:rFonts w:ascii="Arial" w:hAnsi="Arial" w:cs="Arial"/>
                <w:bCs/>
                <w:sz w:val="24"/>
                <w:szCs w:val="24"/>
              </w:rPr>
              <w:t>22488,88</w:t>
            </w:r>
          </w:p>
        </w:tc>
        <w:tc>
          <w:tcPr>
            <w:tcW w:w="2797" w:type="dxa"/>
            <w:vAlign w:val="center"/>
          </w:tcPr>
          <w:p w14:paraId="1E4B823D" w14:textId="565828A8" w:rsidR="00932137" w:rsidRPr="00932137" w:rsidRDefault="00932137" w:rsidP="0093213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32137">
              <w:rPr>
                <w:rFonts w:ascii="Arial" w:hAnsi="Arial" w:cs="Arial"/>
                <w:bCs/>
                <w:sz w:val="24"/>
                <w:szCs w:val="24"/>
              </w:rPr>
              <w:t>34391,70</w:t>
            </w:r>
          </w:p>
        </w:tc>
      </w:tr>
      <w:tr w:rsidR="00932137" w:rsidRPr="00932137" w14:paraId="2AE21C10" w14:textId="77777777" w:rsidTr="0021308A">
        <w:tc>
          <w:tcPr>
            <w:tcW w:w="5603" w:type="dxa"/>
            <w:gridSpan w:val="2"/>
            <w:shd w:val="clear" w:color="auto" w:fill="DEEAF6" w:themeFill="accent5" w:themeFillTint="33"/>
            <w:vAlign w:val="center"/>
          </w:tcPr>
          <w:p w14:paraId="78046363" w14:textId="2B325FB1" w:rsidR="00932137" w:rsidRPr="00932137" w:rsidRDefault="00932137" w:rsidP="0021308A">
            <w:pPr>
              <w:rPr>
                <w:rFonts w:ascii="Arial" w:hAnsi="Arial" w:cs="Arial"/>
                <w:sz w:val="24"/>
                <w:szCs w:val="24"/>
              </w:rPr>
            </w:pPr>
            <w:r w:rsidRPr="0021308A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2797" w:type="dxa"/>
            <w:shd w:val="clear" w:color="auto" w:fill="DEEAF6" w:themeFill="accent5" w:themeFillTint="33"/>
            <w:vAlign w:val="center"/>
          </w:tcPr>
          <w:p w14:paraId="5B65C9A5" w14:textId="61BB8977" w:rsidR="00932137" w:rsidRPr="00932137" w:rsidRDefault="00932137" w:rsidP="009321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32137">
              <w:rPr>
                <w:rFonts w:ascii="Arial" w:hAnsi="Arial" w:cs="Arial"/>
                <w:b/>
                <w:sz w:val="24"/>
                <w:szCs w:val="24"/>
              </w:rPr>
              <w:t>259274,20</w:t>
            </w:r>
          </w:p>
        </w:tc>
        <w:tc>
          <w:tcPr>
            <w:tcW w:w="2797" w:type="dxa"/>
            <w:shd w:val="clear" w:color="auto" w:fill="DEEAF6" w:themeFill="accent5" w:themeFillTint="33"/>
            <w:vAlign w:val="center"/>
          </w:tcPr>
          <w:p w14:paraId="6AF5A25E" w14:textId="57873EB1" w:rsidR="00932137" w:rsidRPr="00932137" w:rsidRDefault="00932137" w:rsidP="0093213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2137">
              <w:rPr>
                <w:rFonts w:ascii="Arial" w:hAnsi="Arial" w:cs="Arial"/>
                <w:b/>
                <w:bCs/>
                <w:sz w:val="24"/>
                <w:szCs w:val="24"/>
              </w:rPr>
              <w:t>174660,69</w:t>
            </w:r>
          </w:p>
        </w:tc>
      </w:tr>
    </w:tbl>
    <w:p w14:paraId="612B07A3" w14:textId="77777777" w:rsidR="00C95EE7" w:rsidRPr="00932137" w:rsidRDefault="00C95EE7">
      <w:pPr>
        <w:rPr>
          <w:rFonts w:ascii="Arial" w:hAnsi="Arial" w:cs="Arial"/>
          <w:sz w:val="32"/>
          <w:szCs w:val="32"/>
        </w:rPr>
      </w:pPr>
    </w:p>
    <w:sectPr w:rsidR="00C95EE7" w:rsidRPr="00932137" w:rsidSect="009321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1246" w14:textId="77777777" w:rsidR="00CA772A" w:rsidRDefault="00CA772A" w:rsidP="00C95EE7">
      <w:pPr>
        <w:spacing w:after="0" w:line="240" w:lineRule="auto"/>
      </w:pPr>
      <w:r>
        <w:separator/>
      </w:r>
    </w:p>
  </w:endnote>
  <w:endnote w:type="continuationSeparator" w:id="0">
    <w:p w14:paraId="3B5A58CE" w14:textId="77777777" w:rsidR="00CA772A" w:rsidRDefault="00CA772A" w:rsidP="00C9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A4AD4" w14:textId="77777777" w:rsidR="00CA772A" w:rsidRDefault="00CA772A" w:rsidP="00C95EE7">
      <w:pPr>
        <w:spacing w:after="0" w:line="240" w:lineRule="auto"/>
      </w:pPr>
      <w:r>
        <w:separator/>
      </w:r>
    </w:p>
  </w:footnote>
  <w:footnote w:type="continuationSeparator" w:id="0">
    <w:p w14:paraId="1EC8FDFD" w14:textId="77777777" w:rsidR="00CA772A" w:rsidRDefault="00CA772A" w:rsidP="00C95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428A" w14:textId="2CBE3E0C" w:rsidR="00C95EE7" w:rsidRDefault="00C95EE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5F205D" wp14:editId="074028F8">
          <wp:simplePos x="0" y="0"/>
          <wp:positionH relativeFrom="margin">
            <wp:align>center</wp:align>
          </wp:positionH>
          <wp:positionV relativeFrom="margin">
            <wp:posOffset>-885825</wp:posOffset>
          </wp:positionV>
          <wp:extent cx="6953250" cy="1097803"/>
          <wp:effectExtent l="0" t="0" r="0" b="7620"/>
          <wp:wrapSquare wrapText="bothSides"/>
          <wp:docPr id="9749128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12893" name="Obraz 9749128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0" cy="10978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B3F2F"/>
    <w:multiLevelType w:val="hybridMultilevel"/>
    <w:tmpl w:val="3B906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8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E7"/>
    <w:rsid w:val="0004292E"/>
    <w:rsid w:val="00066368"/>
    <w:rsid w:val="001D0FA7"/>
    <w:rsid w:val="0021308A"/>
    <w:rsid w:val="00223983"/>
    <w:rsid w:val="004F0A13"/>
    <w:rsid w:val="006B44CC"/>
    <w:rsid w:val="00932137"/>
    <w:rsid w:val="00B46E6C"/>
    <w:rsid w:val="00C95EE7"/>
    <w:rsid w:val="00CA772A"/>
    <w:rsid w:val="00D541BB"/>
    <w:rsid w:val="00DD38EC"/>
    <w:rsid w:val="00DF06FE"/>
    <w:rsid w:val="00E6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D3DCA"/>
  <w15:chartTrackingRefBased/>
  <w15:docId w15:val="{9D23CE76-08DF-4F22-8409-004CB1A0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5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5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5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5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5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5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5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5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5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5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5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5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5E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5E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5E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5E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5E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5E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5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5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5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5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5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5E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5E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5E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5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5E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5EE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5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EE7"/>
  </w:style>
  <w:style w:type="paragraph" w:styleId="Stopka">
    <w:name w:val="footer"/>
    <w:basedOn w:val="Normalny"/>
    <w:link w:val="StopkaZnak"/>
    <w:uiPriority w:val="99"/>
    <w:unhideWhenUsed/>
    <w:rsid w:val="00C95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EE7"/>
  </w:style>
  <w:style w:type="table" w:styleId="Tabela-Siatka">
    <w:name w:val="Table Grid"/>
    <w:basedOn w:val="Standardowy"/>
    <w:uiPriority w:val="39"/>
    <w:rsid w:val="00C95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pawlosiow</dc:creator>
  <cp:keywords/>
  <dc:description/>
  <cp:lastModifiedBy>LGD Kraina Sanu</cp:lastModifiedBy>
  <cp:revision>3</cp:revision>
  <dcterms:created xsi:type="dcterms:W3CDTF">2026-02-26T12:03:00Z</dcterms:created>
  <dcterms:modified xsi:type="dcterms:W3CDTF">2026-02-26T12:03:00Z</dcterms:modified>
</cp:coreProperties>
</file>