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6964" w14:textId="77777777" w:rsidR="00ED106A" w:rsidRDefault="00ED106A" w:rsidP="00ED106A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57C658" wp14:editId="71610CDC">
            <wp:simplePos x="0" y="0"/>
            <wp:positionH relativeFrom="column">
              <wp:posOffset>1714500</wp:posOffset>
            </wp:positionH>
            <wp:positionV relativeFrom="paragraph">
              <wp:posOffset>-2952</wp:posOffset>
            </wp:positionV>
            <wp:extent cx="788259" cy="675503"/>
            <wp:effectExtent l="19050" t="0" r="0" b="0"/>
            <wp:wrapNone/>
            <wp:docPr id="1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59" cy="67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3374D88" wp14:editId="6BA62CC0">
            <wp:extent cx="1238250" cy="72148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11">
        <w:rPr>
          <w:b/>
          <w:i/>
        </w:rPr>
        <w:tab/>
      </w:r>
      <w:r w:rsidRPr="00BA1C11"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 w:rsidRPr="003B3F9E">
        <w:rPr>
          <w:b/>
          <w:i/>
          <w:noProof/>
        </w:rPr>
        <w:drawing>
          <wp:inline distT="0" distB="0" distL="0" distR="0" wp14:anchorId="610FB37D" wp14:editId="3265B86C">
            <wp:extent cx="914400" cy="723900"/>
            <wp:effectExtent l="19050" t="0" r="0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 w:rsidRPr="003B3F9E">
        <w:rPr>
          <w:b/>
          <w:i/>
          <w:noProof/>
        </w:rPr>
        <w:drawing>
          <wp:inline distT="0" distB="0" distL="0" distR="0" wp14:anchorId="0360E44D" wp14:editId="37230204">
            <wp:extent cx="904875" cy="723900"/>
            <wp:effectExtent l="19050" t="0" r="9525" b="0"/>
            <wp:docPr id="4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9CD76" w14:textId="77777777" w:rsidR="001E46C5" w:rsidRDefault="001E46C5" w:rsidP="00ED106A">
      <w:pPr>
        <w:rPr>
          <w:i/>
        </w:rPr>
      </w:pPr>
    </w:p>
    <w:p w14:paraId="608C012E" w14:textId="2F82E2F0" w:rsidR="00D135FF" w:rsidRPr="001E46C5" w:rsidRDefault="008A3B1E" w:rsidP="001E46C5">
      <w:pPr>
        <w:jc w:val="right"/>
        <w:rPr>
          <w:i/>
        </w:rPr>
      </w:pPr>
      <w:r w:rsidRPr="001E46C5">
        <w:rPr>
          <w:i/>
        </w:rPr>
        <w:t>Załącznik Nr 1</w:t>
      </w:r>
      <w:r w:rsidR="00F95D42">
        <w:rPr>
          <w:i/>
        </w:rPr>
        <w:t xml:space="preserve"> </w:t>
      </w:r>
      <w:r w:rsidR="001E46C5" w:rsidRPr="001E46C5">
        <w:rPr>
          <w:i/>
        </w:rPr>
        <w:t>do og</w:t>
      </w:r>
      <w:r w:rsidR="00ED106A">
        <w:rPr>
          <w:i/>
        </w:rPr>
        <w:t>łoszenia o naborze wniosków Nr 2</w:t>
      </w:r>
      <w:r w:rsidR="001E46C5" w:rsidRPr="001E46C5">
        <w:rPr>
          <w:i/>
        </w:rPr>
        <w:t>/20</w:t>
      </w:r>
      <w:r w:rsidR="00E8536F">
        <w:rPr>
          <w:i/>
        </w:rPr>
        <w:t>21</w:t>
      </w:r>
    </w:p>
    <w:p w14:paraId="76162F54" w14:textId="77777777" w:rsidR="008A3B1E" w:rsidRDefault="008A3B1E" w:rsidP="008A3B1E">
      <w:pPr>
        <w:jc w:val="center"/>
        <w:rPr>
          <w:b/>
          <w:sz w:val="28"/>
          <w:szCs w:val="28"/>
        </w:rPr>
      </w:pPr>
    </w:p>
    <w:p w14:paraId="4C229FC1" w14:textId="77777777" w:rsidR="008A3B1E" w:rsidRDefault="008A3B1E" w:rsidP="008A3B1E">
      <w:pPr>
        <w:jc w:val="center"/>
        <w:rPr>
          <w:b/>
          <w:sz w:val="28"/>
          <w:szCs w:val="28"/>
        </w:rPr>
      </w:pPr>
    </w:p>
    <w:p w14:paraId="67577ADD" w14:textId="77777777" w:rsidR="008A3B1E" w:rsidRDefault="008A3B1E" w:rsidP="008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do osiągnięcia w wyniku naboru cele ogólne, szczegółowe, przedsięwzięcia oraz zakładane do osiągnięcia wskaźniki.</w:t>
      </w:r>
    </w:p>
    <w:p w14:paraId="221162A1" w14:textId="77777777" w:rsidR="008A3B1E" w:rsidRDefault="008A3B1E" w:rsidP="008A3B1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963"/>
        <w:gridCol w:w="1091"/>
        <w:gridCol w:w="1306"/>
        <w:gridCol w:w="1640"/>
        <w:gridCol w:w="1571"/>
        <w:gridCol w:w="1235"/>
      </w:tblGrid>
      <w:tr w:rsidR="008A3B1E" w14:paraId="22F2A23F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017503" w14:textId="77777777" w:rsidR="008A3B1E" w:rsidRDefault="008A3B1E">
            <w:pPr>
              <w:rPr>
                <w:b/>
                <w:color w:val="95B3D7" w:themeColor="accent1" w:themeTint="99"/>
                <w:lang w:eastAsia="en-US"/>
              </w:rPr>
            </w:pPr>
            <w:r>
              <w:rPr>
                <w:b/>
              </w:rPr>
              <w:t>Cel ogólny LSR</w:t>
            </w:r>
          </w:p>
        </w:tc>
      </w:tr>
      <w:tr w:rsidR="008A3B1E" w14:paraId="162C8B0A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087" w14:textId="77777777" w:rsidR="008A3B1E" w:rsidRPr="009B4C34" w:rsidRDefault="008A3B1E" w:rsidP="008A3B1E">
            <w:pPr>
              <w:rPr>
                <w:b/>
              </w:rPr>
            </w:pPr>
            <w:r w:rsidRPr="009B4C34">
              <w:rPr>
                <w:b/>
              </w:rPr>
              <w:t>Wzrost zamożności mieszkańców przy równoczesnym zachowaniu stanu środowiska naturalnego</w:t>
            </w:r>
          </w:p>
          <w:p w14:paraId="30B7CC7C" w14:textId="77777777" w:rsidR="008A3B1E" w:rsidRDefault="008A3B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14:paraId="0C4103E4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DEB7E1" w14:textId="77777777"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Cel(e) szczegółowe LSR</w:t>
            </w:r>
          </w:p>
        </w:tc>
      </w:tr>
      <w:tr w:rsidR="008A3B1E" w14:paraId="34ADC2F9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A71" w14:textId="77777777" w:rsidR="008A3B1E" w:rsidRPr="009B4C34" w:rsidRDefault="009B4C34" w:rsidP="009B4C34">
            <w:pPr>
              <w:rPr>
                <w:b/>
              </w:rPr>
            </w:pPr>
            <w:r w:rsidRPr="009B4C34">
              <w:rPr>
                <w:b/>
              </w:rPr>
              <w:t>I.Różnicowanie działalności, zakładanie i rozwój małych przedsiębiorstw i tworzenie nowych miejsc pracy</w:t>
            </w:r>
          </w:p>
          <w:p w14:paraId="49B4B5C2" w14:textId="77777777" w:rsidR="008A3B1E" w:rsidRDefault="008A3B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14:paraId="4D12F8DF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D88BA" w14:textId="77777777"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Przedsięwzięcia</w:t>
            </w:r>
          </w:p>
        </w:tc>
      </w:tr>
      <w:tr w:rsidR="008A3B1E" w14:paraId="46EC6CF4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0C8" w14:textId="77777777" w:rsidR="008A3B1E" w:rsidRPr="009B4C34" w:rsidRDefault="00ED106A" w:rsidP="009B4C34">
            <w:pPr>
              <w:rPr>
                <w:b/>
              </w:rPr>
            </w:pPr>
            <w:r>
              <w:rPr>
                <w:b/>
              </w:rPr>
              <w:t>1.1.2</w:t>
            </w:r>
            <w:r w:rsidR="009B4C34" w:rsidRPr="009B4C34">
              <w:rPr>
                <w:b/>
              </w:rPr>
              <w:t xml:space="preserve"> </w:t>
            </w:r>
            <w:r>
              <w:rPr>
                <w:b/>
              </w:rPr>
              <w:t>Subsydiowanie zatrudnienia, tworzenie nowych miejsc pracy i doposaż</w:t>
            </w:r>
            <w:r w:rsidR="00DF7F66">
              <w:rPr>
                <w:b/>
              </w:rPr>
              <w:t>a</w:t>
            </w:r>
            <w:r>
              <w:rPr>
                <w:b/>
              </w:rPr>
              <w:t>nie miejsc pracy</w:t>
            </w:r>
          </w:p>
          <w:p w14:paraId="690D8677" w14:textId="77777777" w:rsidR="008A3B1E" w:rsidRDefault="008A3B1E" w:rsidP="009B4C3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14:paraId="22DD9AD4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1CB1CA" w14:textId="77777777"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Wskaźniki</w:t>
            </w:r>
            <w:r w:rsidR="009B4C34">
              <w:rPr>
                <w:b/>
              </w:rPr>
              <w:t xml:space="preserve"> produktu</w:t>
            </w:r>
          </w:p>
        </w:tc>
      </w:tr>
      <w:tr w:rsidR="008A3B1E" w14:paraId="38D3C6D0" w14:textId="77777777" w:rsidTr="009B4C3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898804" w14:textId="77777777"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33C27D" w14:textId="77777777"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B928B9" w14:textId="77777777" w:rsidR="008A3B1E" w:rsidRDefault="008A3B1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Jedn.miary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5C3007" w14:textId="77777777"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AB48D2" w14:textId="77777777"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1576AE" w14:textId="77777777"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76DB9C" w14:textId="77777777"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   z LSR pozostająca do realizacji</w:t>
            </w:r>
          </w:p>
        </w:tc>
      </w:tr>
      <w:tr w:rsidR="008A3B1E" w14:paraId="5BBDB716" w14:textId="77777777" w:rsidTr="009B4C3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FCEB" w14:textId="77777777" w:rsidR="008A3B1E" w:rsidRPr="009B4C34" w:rsidRDefault="008A3B1E">
            <w:pPr>
              <w:jc w:val="center"/>
              <w:rPr>
                <w:b/>
                <w:lang w:eastAsia="en-US"/>
              </w:rPr>
            </w:pPr>
            <w:r w:rsidRPr="009B4C34">
              <w:rPr>
                <w:b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97AB" w14:textId="77777777" w:rsidR="008A3B1E" w:rsidRPr="009B4C34" w:rsidRDefault="009B4C34" w:rsidP="00ED106A">
            <w:pPr>
              <w:rPr>
                <w:b/>
                <w:lang w:eastAsia="en-US"/>
              </w:rPr>
            </w:pPr>
            <w:r w:rsidRPr="009B4C34">
              <w:rPr>
                <w:b/>
                <w:lang w:eastAsia="en-US"/>
              </w:rPr>
              <w:t xml:space="preserve">Liczba operacji polegających na </w:t>
            </w:r>
            <w:r w:rsidR="00ED106A">
              <w:rPr>
                <w:b/>
                <w:lang w:eastAsia="en-US"/>
              </w:rPr>
              <w:t>rozwoju istniejącego przedsiębiorstwa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BDC" w14:textId="77777777" w:rsidR="008A3B1E" w:rsidRPr="009B4C34" w:rsidRDefault="009B4C34">
            <w:pPr>
              <w:jc w:val="center"/>
              <w:rPr>
                <w:b/>
                <w:lang w:eastAsia="en-US"/>
              </w:rPr>
            </w:pPr>
            <w:r w:rsidRPr="009B4C34">
              <w:rPr>
                <w:b/>
                <w:lang w:eastAsia="en-US"/>
              </w:rPr>
              <w:t xml:space="preserve">szt.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3E5E" w14:textId="77777777" w:rsidR="008A3B1E" w:rsidRPr="009B4C34" w:rsidRDefault="00ED1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EA7" w14:textId="4101B383" w:rsidR="008A3B1E" w:rsidRPr="009B4C34" w:rsidRDefault="00E853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07B" w14:textId="1F4137CD" w:rsidR="008A3B1E" w:rsidRPr="009B4C34" w:rsidRDefault="00E853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0EC" w14:textId="77777777" w:rsidR="008A3B1E" w:rsidRPr="009B4C34" w:rsidRDefault="00A614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14:paraId="1825C087" w14:textId="77777777" w:rsidR="00632258" w:rsidRPr="002408FB" w:rsidRDefault="00632258" w:rsidP="00632258">
      <w:pPr>
        <w:spacing w:line="360" w:lineRule="auto"/>
        <w:rPr>
          <w:b/>
          <w:color w:val="403152" w:themeColor="accent4" w:themeShade="80"/>
          <w:sz w:val="36"/>
          <w:szCs w:val="36"/>
        </w:rPr>
      </w:pPr>
    </w:p>
    <w:sectPr w:rsidR="00632258" w:rsidRPr="002408FB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74B0" w14:textId="77777777" w:rsidR="004D1C89" w:rsidRDefault="004D1C89" w:rsidP="00BA1C11">
      <w:r>
        <w:separator/>
      </w:r>
    </w:p>
  </w:endnote>
  <w:endnote w:type="continuationSeparator" w:id="0">
    <w:p w14:paraId="17D5CB58" w14:textId="77777777" w:rsidR="004D1C89" w:rsidRDefault="004D1C89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2707" w14:textId="77777777" w:rsidR="004D1C89" w:rsidRDefault="004D1C89" w:rsidP="00BA1C11">
      <w:r>
        <w:separator/>
      </w:r>
    </w:p>
  </w:footnote>
  <w:footnote w:type="continuationSeparator" w:id="0">
    <w:p w14:paraId="1211A3FD" w14:textId="77777777" w:rsidR="004D1C89" w:rsidRDefault="004D1C89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20FE6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B3F9E"/>
    <w:rsid w:val="003F05FF"/>
    <w:rsid w:val="00406EE2"/>
    <w:rsid w:val="00445214"/>
    <w:rsid w:val="004658A1"/>
    <w:rsid w:val="004C65C5"/>
    <w:rsid w:val="004D1C89"/>
    <w:rsid w:val="004D40F6"/>
    <w:rsid w:val="004D6124"/>
    <w:rsid w:val="005012CB"/>
    <w:rsid w:val="0051490B"/>
    <w:rsid w:val="0052323A"/>
    <w:rsid w:val="00524BE7"/>
    <w:rsid w:val="00556A98"/>
    <w:rsid w:val="005661EA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A219A"/>
    <w:rsid w:val="006B70FE"/>
    <w:rsid w:val="006D0DCB"/>
    <w:rsid w:val="006D3BB4"/>
    <w:rsid w:val="00712A0D"/>
    <w:rsid w:val="00726F6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94D75"/>
    <w:rsid w:val="0099601C"/>
    <w:rsid w:val="009A7CA0"/>
    <w:rsid w:val="009B4C34"/>
    <w:rsid w:val="009B535D"/>
    <w:rsid w:val="009D24A5"/>
    <w:rsid w:val="009D5CD4"/>
    <w:rsid w:val="009E336D"/>
    <w:rsid w:val="009F1F53"/>
    <w:rsid w:val="00A165F6"/>
    <w:rsid w:val="00A178B5"/>
    <w:rsid w:val="00A50BE9"/>
    <w:rsid w:val="00A614D9"/>
    <w:rsid w:val="00A64AA7"/>
    <w:rsid w:val="00A85DC5"/>
    <w:rsid w:val="00AA47C8"/>
    <w:rsid w:val="00AC7D06"/>
    <w:rsid w:val="00AF71D2"/>
    <w:rsid w:val="00B03E80"/>
    <w:rsid w:val="00B24E23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DF7F66"/>
    <w:rsid w:val="00E20988"/>
    <w:rsid w:val="00E42C33"/>
    <w:rsid w:val="00E700F9"/>
    <w:rsid w:val="00E8536F"/>
    <w:rsid w:val="00E87201"/>
    <w:rsid w:val="00ED106A"/>
    <w:rsid w:val="00F1209C"/>
    <w:rsid w:val="00F179D6"/>
    <w:rsid w:val="00F326EC"/>
    <w:rsid w:val="00F75492"/>
    <w:rsid w:val="00F95D42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082C6"/>
  <w15:docId w15:val="{0C6FDFB3-3F22-4AAA-8BB7-3B8FB0FD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3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7A199-7B5A-4959-8C14-A99DB194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9</cp:revision>
  <cp:lastPrinted>2016-12-06T08:48:00Z</cp:lastPrinted>
  <dcterms:created xsi:type="dcterms:W3CDTF">2016-12-07T21:49:00Z</dcterms:created>
  <dcterms:modified xsi:type="dcterms:W3CDTF">2021-05-05T10:41:00Z</dcterms:modified>
</cp:coreProperties>
</file>