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46" w:rsidRDefault="000D5983" w:rsidP="00D33E46">
      <w:pPr>
        <w:pStyle w:val="Domylny"/>
      </w:pPr>
      <w:r>
        <w:t xml:space="preserve">                         </w:t>
      </w:r>
      <w:r w:rsidR="00D33E46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haracter">
              <wp:posOffset>-699770</wp:posOffset>
            </wp:positionH>
            <wp:positionV relativeFrom="line">
              <wp:posOffset>55245</wp:posOffset>
            </wp:positionV>
            <wp:extent cx="942975" cy="628650"/>
            <wp:effectExtent l="19050" t="0" r="9525" b="0"/>
            <wp:wrapNone/>
            <wp:docPr id="4" name="Picture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E46">
        <w:t xml:space="preserve">                              </w:t>
      </w:r>
      <w:r w:rsidR="00D33E46">
        <w:rPr>
          <w:noProof/>
        </w:rPr>
        <w:drawing>
          <wp:inline distT="0" distB="0" distL="0" distR="0">
            <wp:extent cx="666750" cy="666750"/>
            <wp:effectExtent l="19050" t="0" r="0" b="0"/>
            <wp:docPr id="6" name="Obraz 1" descr="D:\LOGA\Nowy folder (2)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A\Nowy folder (2)\images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E46">
        <w:t xml:space="preserve">                     </w:t>
      </w:r>
      <w:r w:rsidR="00D33E46">
        <w:rPr>
          <w:noProof/>
        </w:rPr>
        <w:drawing>
          <wp:inline distT="0" distB="0" distL="0" distR="0">
            <wp:extent cx="1028700" cy="7239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E46">
        <w:t xml:space="preserve">                 </w:t>
      </w:r>
      <w:r w:rsidR="00D33E46">
        <w:rPr>
          <w:noProof/>
        </w:rPr>
        <w:drawing>
          <wp:inline distT="0" distB="0" distL="0" distR="0">
            <wp:extent cx="1085850" cy="689515"/>
            <wp:effectExtent l="19050" t="0" r="0" b="0"/>
            <wp:docPr id="7" name="Obraz 2" descr="D:\LOGA\Nowy folder (2)\p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A\Nowy folder (2)\pr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41" cy="69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7F" w:rsidRDefault="000D5983">
      <w:pPr>
        <w:pStyle w:val="Domylny"/>
        <w:ind w:firstLine="540"/>
      </w:pPr>
      <w:r>
        <w:t xml:space="preserve">                                     </w:t>
      </w:r>
    </w:p>
    <w:p w:rsidR="00AC277F" w:rsidRDefault="00AC277F">
      <w:pPr>
        <w:pStyle w:val="Domylny"/>
        <w:spacing w:after="0"/>
      </w:pPr>
    </w:p>
    <w:p w:rsidR="00AC277F" w:rsidRDefault="000D5983">
      <w:pPr>
        <w:pStyle w:val="Domylny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Umowa przyznania pomocy Nr 3056-1-……./2013 </w:t>
      </w:r>
      <w:r>
        <w:rPr>
          <w:rFonts w:ascii="Times New Roman" w:hAnsi="Times New Roman" w:cs="Times New Roman"/>
          <w:b/>
          <w:sz w:val="24"/>
          <w:szCs w:val="24"/>
        </w:rPr>
        <w:br/>
        <w:t>na realizację operacji w ramach działania „Granty Krainy Sanu 2013”</w:t>
      </w:r>
    </w:p>
    <w:p w:rsidR="00AC277F" w:rsidRDefault="000D5983">
      <w:pPr>
        <w:pStyle w:val="Domylny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zawarta w dniu ……………………………. 2013 r.  w Tryńczy </w:t>
      </w:r>
    </w:p>
    <w:p w:rsidR="00AC277F" w:rsidRDefault="00AC277F">
      <w:pPr>
        <w:pStyle w:val="Domylny"/>
        <w:spacing w:after="0" w:line="360" w:lineRule="auto"/>
      </w:pPr>
    </w:p>
    <w:p w:rsidR="00AC277F" w:rsidRDefault="000D5983">
      <w:pPr>
        <w:pStyle w:val="Domylny"/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pomiędzy:</w:t>
      </w:r>
    </w:p>
    <w:p w:rsidR="00AC277F" w:rsidRDefault="00AC277F">
      <w:pPr>
        <w:pStyle w:val="Domylny"/>
        <w:spacing w:after="0"/>
        <w:jc w:val="center"/>
      </w:pPr>
    </w:p>
    <w:p w:rsidR="00AC277F" w:rsidRDefault="000D5983">
      <w:pPr>
        <w:pStyle w:val="Domylny"/>
        <w:jc w:val="both"/>
      </w:pPr>
      <w:r>
        <w:rPr>
          <w:rFonts w:ascii="Times New Roman" w:hAnsi="Times New Roman"/>
          <w:b/>
          <w:sz w:val="24"/>
          <w:szCs w:val="24"/>
        </w:rPr>
        <w:t>Stowarzyszeniem „Kraina Sanu” – Lokalna Grupa Działania</w:t>
      </w:r>
      <w:r>
        <w:rPr>
          <w:rFonts w:ascii="Times New Roman" w:hAnsi="Times New Roman"/>
          <w:sz w:val="24"/>
          <w:szCs w:val="24"/>
        </w:rPr>
        <w:t>, wpisanym do Sądu Rejonowego – XII Wydziału Gospodarczego XII Wydział KRS w Rzeszowie pod numerem 0000257885, NIP 794-173-02-66, REGON:18015</w:t>
      </w:r>
      <w:r>
        <w:rPr>
          <w:rFonts w:ascii="Times New Roman" w:hAnsi="Times New Roman"/>
          <w:sz w:val="24"/>
          <w:szCs w:val="24"/>
        </w:rPr>
        <w:t xml:space="preserve">3528 </w:t>
      </w:r>
      <w:r>
        <w:rPr>
          <w:rFonts w:ascii="Times New Roman" w:hAnsi="Times New Roman"/>
          <w:b/>
          <w:sz w:val="24"/>
          <w:szCs w:val="24"/>
        </w:rPr>
        <w:t>zwanym w treści umowy Zamawiającym, reprezentowanym przez:</w:t>
      </w:r>
    </w:p>
    <w:p w:rsidR="00AC277F" w:rsidRDefault="000D5983">
      <w:pPr>
        <w:pStyle w:val="Akapitzlist"/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Stanisław Wielgos – Prezes Zarządu</w:t>
      </w:r>
    </w:p>
    <w:p w:rsidR="00AC277F" w:rsidRDefault="000D5983">
      <w:pPr>
        <w:pStyle w:val="Akapitzlist"/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Zdzisława Kiełtyka – Wiceprezes Zarządu </w:t>
      </w:r>
    </w:p>
    <w:p w:rsidR="00AC277F" w:rsidRDefault="000D5983">
      <w:pPr>
        <w:pStyle w:val="Domylny"/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a</w:t>
      </w:r>
    </w:p>
    <w:p w:rsidR="00AC277F" w:rsidRDefault="00AC277F">
      <w:pPr>
        <w:pStyle w:val="Domylny"/>
        <w:spacing w:after="0"/>
        <w:jc w:val="both"/>
      </w:pPr>
    </w:p>
    <w:p w:rsidR="00AC277F" w:rsidRDefault="000D5983">
      <w:pPr>
        <w:pStyle w:val="Domylny"/>
        <w:spacing w:after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………………………………….</w:t>
      </w:r>
    </w:p>
    <w:p w:rsidR="00AC277F" w:rsidRDefault="000D5983">
      <w:pPr>
        <w:pStyle w:val="Domylny"/>
        <w:spacing w:after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NIP –     </w:t>
      </w:r>
    </w:p>
    <w:p w:rsidR="00AC277F" w:rsidRDefault="000D5983">
      <w:pPr>
        <w:pStyle w:val="Domylny"/>
        <w:spacing w:after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REGON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</w:t>
      </w:r>
    </w:p>
    <w:p w:rsidR="00AC277F" w:rsidRDefault="000D5983">
      <w:pPr>
        <w:pStyle w:val="Domylny"/>
        <w:spacing w:after="0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PESEL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277F" w:rsidRDefault="000D5983">
      <w:pPr>
        <w:pStyle w:val="Domylny"/>
        <w:spacing w:after="0"/>
        <w:jc w:val="both"/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>( niepotrzebne skreślić)</w:t>
      </w:r>
    </w:p>
    <w:p w:rsidR="00AC277F" w:rsidRDefault="000D5983">
      <w:pPr>
        <w:pStyle w:val="Domylny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Zwanym dalej „Beneficjentem”, reprezentowanym</w:t>
      </w:r>
      <w:r>
        <w:rPr>
          <w:rFonts w:ascii="Times New Roman" w:hAnsi="Times New Roman" w:cs="Times New Roman"/>
          <w:b/>
          <w:sz w:val="24"/>
          <w:szCs w:val="24"/>
        </w:rPr>
        <w:t xml:space="preserve"> przez:</w:t>
      </w:r>
    </w:p>
    <w:p w:rsidR="00AC277F" w:rsidRDefault="000D5983">
      <w:pPr>
        <w:pStyle w:val="Domylny"/>
        <w:spacing w:after="0"/>
        <w:ind w:left="720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AC277F" w:rsidRDefault="000D5983">
      <w:pPr>
        <w:pStyle w:val="Domylny"/>
        <w:spacing w:after="0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następującej  treści:</w:t>
      </w:r>
    </w:p>
    <w:p w:rsidR="00AC277F" w:rsidRDefault="00AC277F">
      <w:pPr>
        <w:pStyle w:val="Domylny"/>
        <w:spacing w:after="0"/>
        <w:jc w:val="both"/>
      </w:pPr>
    </w:p>
    <w:p w:rsidR="00AC277F" w:rsidRDefault="000D5983">
      <w:pPr>
        <w:pStyle w:val="Domylny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AC277F" w:rsidRDefault="000D5983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Użyte w umowie przyznania pomocy, zwanej dalej „umową”, określenia oznaczają:</w:t>
      </w:r>
    </w:p>
    <w:p w:rsidR="00AC277F" w:rsidRDefault="000D5983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Regulamin – Regulamin naboru wniosków w ramach działania „Granty Krainy Sanu 2013” przyjęty Uchwałą nr 6</w:t>
      </w:r>
      <w:r>
        <w:rPr>
          <w:rFonts w:ascii="Times New Roman" w:hAnsi="Times New Roman"/>
          <w:sz w:val="24"/>
          <w:szCs w:val="24"/>
        </w:rPr>
        <w:t xml:space="preserve">/03/2013 Walnego Zebrania Członków Stowarzyszenia „Kraina Sanu” - Lokalna Grupa Działania z dnia 20 marca 2013 r. w sprawie zatwierdzenia  dokumentacji konkursowej pn. „Granty Krainy Sanu 2013”  </w:t>
      </w:r>
    </w:p>
    <w:p w:rsidR="00AC277F" w:rsidRDefault="000D5983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Operacja – przedsięwzięcie lub projekt, realizowane przez Be</w:t>
      </w:r>
      <w:r>
        <w:rPr>
          <w:rFonts w:ascii="Times New Roman" w:hAnsi="Times New Roman"/>
          <w:sz w:val="24"/>
          <w:szCs w:val="24"/>
        </w:rPr>
        <w:t>neficjenta w ramach działania „Granty Krainy Sanu”, w sposób pozwalający na osiągnięcie celów Lokalnej Strategii Rozwoju na lata 2009-2015.</w:t>
      </w:r>
    </w:p>
    <w:p w:rsidR="00AC277F" w:rsidRDefault="000D5983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Pomoc – sfinansowanie operacji ze środków własnych Stowarzyszenia "Kraina Sanu" - Lokalna Grupa Działania</w:t>
      </w:r>
    </w:p>
    <w:p w:rsidR="00AC277F" w:rsidRDefault="000D5983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Koszty kwalifikowane operacji – koszty związane z realizacją operacji, które zgodnie </w:t>
      </w:r>
      <w:r>
        <w:rPr>
          <w:rFonts w:ascii="Times New Roman" w:hAnsi="Times New Roman"/>
          <w:sz w:val="24"/>
          <w:szCs w:val="24"/>
        </w:rPr>
        <w:br/>
        <w:t>z Regulaminem mogą zostać objęte pomocą w ramach działania „Granty Krainy Sanu 2013”</w:t>
      </w:r>
    </w:p>
    <w:p w:rsidR="00AC277F" w:rsidRDefault="000D5983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lastRenderedPageBreak/>
        <w:t>Wniosek o przyznanie pomocy – pozytywnie rozpatrzony wniosek o przyznanie pomocy w ra</w:t>
      </w:r>
      <w:r>
        <w:rPr>
          <w:rFonts w:ascii="Times New Roman" w:hAnsi="Times New Roman"/>
          <w:sz w:val="24"/>
          <w:szCs w:val="24"/>
        </w:rPr>
        <w:t xml:space="preserve">mach działania „Granty Krainy Sanu 2013”, którego formularz został przyjęty Uchwałą nr 6/03/2013 Walnego Zebrania Członków Stowarzyszenia „Kraina Sanu” - Lokalna Grupa Działania z dnia 20 marca 2013 r. w sprawie zatwierdzenia  dokumentacji konkursowej pn. </w:t>
      </w:r>
      <w:r>
        <w:rPr>
          <w:rFonts w:ascii="Times New Roman" w:hAnsi="Times New Roman"/>
          <w:sz w:val="24"/>
          <w:szCs w:val="24"/>
        </w:rPr>
        <w:t xml:space="preserve">„Granty Krainy Sanu 2013”  </w:t>
      </w:r>
    </w:p>
    <w:p w:rsidR="00AC277F" w:rsidRDefault="00AC277F">
      <w:pPr>
        <w:pStyle w:val="Akapitzlist"/>
        <w:spacing w:after="0"/>
        <w:ind w:left="0"/>
        <w:jc w:val="both"/>
      </w:pPr>
    </w:p>
    <w:p w:rsidR="00AC277F" w:rsidRDefault="000D5983">
      <w:pPr>
        <w:pStyle w:val="Akapitzlist"/>
        <w:spacing w:after="0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AC277F" w:rsidRDefault="000D5983">
      <w:pPr>
        <w:pStyle w:val="Akapitzlist"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Umowa określa prawa i obowiązki stron związane z realizacją operacji w ramach działania „Granty Krainy Sanu 2013”</w:t>
      </w:r>
    </w:p>
    <w:p w:rsidR="00AC277F" w:rsidRDefault="000D5983">
      <w:pPr>
        <w:pStyle w:val="Akapitzlist"/>
        <w:spacing w:after="0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AC277F" w:rsidRDefault="000D5983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Beneficjent zobowiązuje się do realizacji operacji pt. </w:t>
      </w:r>
    </w:p>
    <w:p w:rsidR="00AC277F" w:rsidRDefault="000D5983">
      <w:pPr>
        <w:pStyle w:val="Domylny"/>
        <w:spacing w:after="0"/>
        <w:ind w:left="720"/>
        <w:jc w:val="both"/>
      </w:pPr>
      <w:r>
        <w:rPr>
          <w:rFonts w:ascii="Times New Roman" w:hAnsi="Times New Roman"/>
          <w:b/>
          <w:sz w:val="24"/>
          <w:szCs w:val="24"/>
        </w:rPr>
        <w:t>„…………………………………………………………………………..”</w:t>
      </w:r>
    </w:p>
    <w:p w:rsidR="00AC277F" w:rsidRDefault="000D5983">
      <w:pPr>
        <w:pStyle w:val="Akapitzlist"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>w ramach działan</w:t>
      </w:r>
      <w:r>
        <w:rPr>
          <w:rFonts w:ascii="Times New Roman" w:hAnsi="Times New Roman"/>
          <w:sz w:val="24"/>
          <w:szCs w:val="24"/>
        </w:rPr>
        <w:t>ia „Granty Krainy Sanu 2013”, w nieprzekraczalnym  terminie  do 31 grudnia  2013 r. której celem jest : ……………………………………………………………</w:t>
      </w:r>
    </w:p>
    <w:p w:rsidR="00AC277F" w:rsidRDefault="000D5983">
      <w:pPr>
        <w:pStyle w:val="Akapitzlist"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Miejsce realizacji operacji: miejscowość…………………….. gmina ………………………. </w:t>
      </w:r>
    </w:p>
    <w:p w:rsidR="00AC277F" w:rsidRDefault="00AC277F">
      <w:pPr>
        <w:pStyle w:val="Akapitzlist"/>
        <w:spacing w:after="0"/>
        <w:ind w:left="0"/>
        <w:jc w:val="both"/>
      </w:pPr>
    </w:p>
    <w:p w:rsidR="00AC277F" w:rsidRDefault="000D5983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Realizacja operacji obejmuje:</w:t>
      </w:r>
    </w:p>
    <w:p w:rsidR="00AC277F" w:rsidRDefault="000D5983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Wykonanie zakresu działań wy</w:t>
      </w:r>
      <w:r>
        <w:rPr>
          <w:rFonts w:ascii="Times New Roman" w:hAnsi="Times New Roman"/>
          <w:sz w:val="24"/>
          <w:szCs w:val="24"/>
        </w:rPr>
        <w:t>mienionych w pkt. 4 Wniosku o przyznanie pomocy – „Charakterystyka operacji”</w:t>
      </w:r>
    </w:p>
    <w:p w:rsidR="00AC277F" w:rsidRDefault="000D5983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Udokumentowanie wykonania zakresu działań oraz  przedstawienie  Faktur VAT/ rachunków wystawionych na Stowarzyszenie płatnych przelewem.</w:t>
      </w:r>
    </w:p>
    <w:p w:rsidR="00AC277F" w:rsidRDefault="000D5983">
      <w:pPr>
        <w:pStyle w:val="Akapitzlist"/>
        <w:spacing w:after="0"/>
        <w:jc w:val="both"/>
      </w:pPr>
      <w:r>
        <w:rPr>
          <w:rFonts w:ascii="Times New Roman" w:hAnsi="Times New Roman"/>
          <w:sz w:val="24"/>
          <w:szCs w:val="24"/>
        </w:rPr>
        <w:t>Dane do faktury:</w:t>
      </w:r>
    </w:p>
    <w:p w:rsidR="00AC277F" w:rsidRDefault="000D5983">
      <w:pPr>
        <w:pStyle w:val="Akapitzlist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Stowarzyszenie „Kraina Sanu” - Lokalna Grupa Działania  </w:t>
      </w:r>
    </w:p>
    <w:p w:rsidR="00AC277F" w:rsidRDefault="000D5983">
      <w:pPr>
        <w:pStyle w:val="Akapitzlist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Tryńcza 375,  37-204 Tryńcza </w:t>
      </w:r>
    </w:p>
    <w:p w:rsidR="00AC277F" w:rsidRDefault="000D5983">
      <w:pPr>
        <w:pStyle w:val="Akapitzlist"/>
        <w:spacing w:after="0"/>
        <w:jc w:val="both"/>
      </w:pPr>
      <w:r>
        <w:rPr>
          <w:rFonts w:ascii="Times New Roman" w:hAnsi="Times New Roman"/>
          <w:sz w:val="24"/>
          <w:szCs w:val="24"/>
        </w:rPr>
        <w:t>NIP 794-173-02-66</w:t>
      </w:r>
    </w:p>
    <w:p w:rsidR="00AC277F" w:rsidRDefault="000D5983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Dostarczenie do Biura LGD „Kraina Sanu” dokumentacji dodatkowej potwierdzającej realizację operacji nie później niż w terminie 7 dni od dnia zakończeni</w:t>
      </w:r>
      <w:r>
        <w:rPr>
          <w:rFonts w:ascii="Times New Roman" w:hAnsi="Times New Roman"/>
          <w:sz w:val="24"/>
          <w:szCs w:val="24"/>
        </w:rPr>
        <w:t xml:space="preserve">a realizacji operacji. </w:t>
      </w:r>
    </w:p>
    <w:p w:rsidR="00AC277F" w:rsidRDefault="000D5983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Niewypełnienie któregokolwiek z postanowień zawartych w §3 umowy skutkuje ponadto  wykluczeniem beneficjenta z możliwości ubiegania się o pomoc finansową w kolejnych 2 naborach wniosków w ramach „Grantów Krainy Sanu”. </w:t>
      </w:r>
    </w:p>
    <w:p w:rsidR="00AC277F" w:rsidRDefault="00AC277F">
      <w:pPr>
        <w:pStyle w:val="Akapitzlist"/>
        <w:spacing w:after="0"/>
        <w:ind w:left="0"/>
      </w:pPr>
    </w:p>
    <w:p w:rsidR="00AC277F" w:rsidRDefault="000D5983">
      <w:pPr>
        <w:pStyle w:val="Akapitzlist"/>
        <w:spacing w:after="0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AC277F" w:rsidRDefault="00AC277F">
      <w:pPr>
        <w:pStyle w:val="Domylny"/>
        <w:spacing w:after="0"/>
      </w:pPr>
    </w:p>
    <w:p w:rsidR="00AC277F" w:rsidRDefault="000D5983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Benefic</w:t>
      </w:r>
      <w:r>
        <w:rPr>
          <w:rFonts w:ascii="Times New Roman" w:hAnsi="Times New Roman"/>
          <w:sz w:val="24"/>
          <w:szCs w:val="24"/>
        </w:rPr>
        <w:t xml:space="preserve">jentowi zostaje przyznana pomoc w wysokości </w:t>
      </w:r>
      <w:r>
        <w:rPr>
          <w:rFonts w:ascii="Times New Roman" w:hAnsi="Times New Roman"/>
          <w:b/>
          <w:sz w:val="24"/>
          <w:szCs w:val="24"/>
        </w:rPr>
        <w:t>……………. zł</w:t>
      </w:r>
      <w:r>
        <w:rPr>
          <w:rFonts w:ascii="Times New Roman" w:hAnsi="Times New Roman"/>
          <w:sz w:val="24"/>
          <w:szCs w:val="24"/>
        </w:rPr>
        <w:t xml:space="preserve"> (słownie złotych: ………………)  na warunkach określonych w umowie oraz w granicach limitu określonego przez Zarząd Stowarzyszenia „Kraina Sanu” - Lokalna Grupa Działania w uchwale w sprawie wyboru operacji.</w:t>
      </w:r>
    </w:p>
    <w:p w:rsidR="00AC277F" w:rsidRDefault="000D5983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Pomoc będzie przyznana na zasadzie pomocy finansowej, tj. po  </w:t>
      </w:r>
      <w:r>
        <w:rPr>
          <w:rFonts w:ascii="Times New Roman" w:hAnsi="Times New Roman"/>
          <w:color w:val="000000"/>
          <w:sz w:val="24"/>
          <w:szCs w:val="24"/>
        </w:rPr>
        <w:t xml:space="preserve">przedstawieniu dokumentu potwierdzającego wykonanie operacji  (rachunek, Faktura VAT, nota księgowa – płatne przelewem) wystawionego na Stowarzyszenie „Kraina Sanu” - Lokalna Grupa Działania do </w:t>
      </w:r>
      <w:r>
        <w:rPr>
          <w:rFonts w:ascii="Times New Roman" w:hAnsi="Times New Roman"/>
          <w:color w:val="000000"/>
          <w:sz w:val="24"/>
          <w:szCs w:val="24"/>
        </w:rPr>
        <w:t xml:space="preserve">wysokości kwoty jaka została przyznana w umowie </w:t>
      </w:r>
      <w:r>
        <w:rPr>
          <w:rFonts w:ascii="Times New Roman" w:hAnsi="Times New Roman"/>
          <w:sz w:val="24"/>
          <w:szCs w:val="24"/>
        </w:rPr>
        <w:t>oraz innych dokumentów potwierdzających realizację operacji (np. zdjęcia, listy obecności, listy osób, którym przyznano nagrody zakupione w ramach realizacji operacji itp.). W/w dokumenty będą opisywane w obe</w:t>
      </w:r>
      <w:r>
        <w:rPr>
          <w:rFonts w:ascii="Times New Roman" w:hAnsi="Times New Roman"/>
          <w:sz w:val="24"/>
          <w:szCs w:val="24"/>
        </w:rPr>
        <w:t xml:space="preserve">cności pracownika Biura Stowarzyszenia </w:t>
      </w:r>
      <w:r>
        <w:rPr>
          <w:rFonts w:ascii="Times New Roman" w:hAnsi="Times New Roman"/>
          <w:sz w:val="24"/>
          <w:szCs w:val="24"/>
        </w:rPr>
        <w:lastRenderedPageBreak/>
        <w:t>„Kraina Sanu” -Lokalna Grupa Działania. Opis w sposób jednoznaczny ma wskazywać jakiej operacji dotyczy przedstawiony dokument.</w:t>
      </w:r>
    </w:p>
    <w:p w:rsidR="00AC277F" w:rsidRDefault="000D5983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Zakupów i odbioru rachunków i Faktur VAT płatnych przelewem może dokonywać osoba posiadaj</w:t>
      </w:r>
      <w:r>
        <w:rPr>
          <w:rFonts w:ascii="Times New Roman" w:hAnsi="Times New Roman"/>
          <w:color w:val="000000"/>
          <w:sz w:val="24"/>
          <w:szCs w:val="24"/>
        </w:rPr>
        <w:t>ąca upoważnienie wydane przez Stowarzyszenie „Kraina Sanu”- Lokalna Grupa Działania.</w:t>
      </w:r>
    </w:p>
    <w:p w:rsidR="00AC277F" w:rsidRDefault="000D5983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Upoważnienie wydawane jest osobom reprezentującym Beneficjenta - podpisującym umowę przyznania pomocy. </w:t>
      </w:r>
    </w:p>
    <w:p w:rsidR="00AC277F" w:rsidRDefault="000D5983">
      <w:pPr>
        <w:pStyle w:val="Akapitzlist"/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W przypadku nieudokumentowania właściwego wydatkowania środków ,zgo</w:t>
      </w:r>
      <w:r>
        <w:rPr>
          <w:rFonts w:ascii="Times New Roman" w:hAnsi="Times New Roman"/>
          <w:color w:val="000000"/>
          <w:sz w:val="24"/>
          <w:szCs w:val="24"/>
        </w:rPr>
        <w:t xml:space="preserve">dnie z zapisem w ramach kalkulacji kosztów zawartych we wniosku, za zobowiązania finansowe w danym zakresie odpowiadają osoby reprezentujące Wnioskodawcę. </w:t>
      </w:r>
    </w:p>
    <w:p w:rsidR="00AC277F" w:rsidRDefault="00AC277F">
      <w:pPr>
        <w:pStyle w:val="Akapitzlist"/>
        <w:spacing w:after="0"/>
        <w:jc w:val="both"/>
      </w:pPr>
    </w:p>
    <w:p w:rsidR="00AC277F" w:rsidRDefault="000D5983">
      <w:pPr>
        <w:pStyle w:val="Akapitzlist"/>
        <w:spacing w:after="0"/>
        <w:ind w:left="360"/>
        <w:jc w:val="center"/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AC277F" w:rsidRDefault="000D5983">
      <w:pPr>
        <w:pStyle w:val="Akapitzlist"/>
        <w:spacing w:after="0"/>
        <w:ind w:left="0" w:firstLine="360"/>
        <w:jc w:val="both"/>
      </w:pPr>
      <w:r>
        <w:rPr>
          <w:rFonts w:ascii="Times New Roman" w:hAnsi="Times New Roman"/>
          <w:sz w:val="24"/>
          <w:szCs w:val="24"/>
        </w:rPr>
        <w:t>Beneficjent zobowiązuje się do realizacji operacji zgodnie z postanowieniami umowy, w tym do:</w:t>
      </w:r>
    </w:p>
    <w:p w:rsidR="00AC277F" w:rsidRDefault="000D5983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siągnięcia celu operacji</w:t>
      </w:r>
    </w:p>
    <w:p w:rsidR="00AC277F" w:rsidRDefault="000D5983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Informowania i rozpowszechniania informacji o przyznanej pomocy otrzymanej od Stowarzyszenia „Kraina Sanu” -  Lokalna Grupa Działania </w:t>
      </w:r>
    </w:p>
    <w:p w:rsidR="00AC277F" w:rsidRDefault="000D5983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Niezwłocznego informowania Stowarzyszenia "Kraina Sanu"- Lokalna Grupa Działania    o </w:t>
      </w:r>
      <w:r>
        <w:rPr>
          <w:rFonts w:ascii="Times New Roman" w:hAnsi="Times New Roman"/>
          <w:sz w:val="24"/>
          <w:szCs w:val="24"/>
        </w:rPr>
        <w:t>planowanych  albo zaistniałych zdarzeniach związanych ze zmianą sytuacji faktycznej lub prawnej Beneficjenta w zakresie mogącym mieć wpływ na realizację operacji zgodnie z umową.</w:t>
      </w:r>
    </w:p>
    <w:p w:rsidR="00AC277F" w:rsidRDefault="000D5983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Niezmieniania, bez zgody Stowarzyszenia „Kraina Sanu” -Lokalna Grupa Działani</w:t>
      </w:r>
      <w:r>
        <w:rPr>
          <w:rFonts w:ascii="Times New Roman" w:hAnsi="Times New Roman"/>
          <w:sz w:val="24"/>
          <w:szCs w:val="24"/>
        </w:rPr>
        <w:t xml:space="preserve">a, danych zawartych w § 3– „Termin zakończenia realizacji  operacji”. </w:t>
      </w:r>
    </w:p>
    <w:p w:rsidR="00AC277F" w:rsidRDefault="000D5983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Umożliwienia przedstawicielom Stowarzyszenia wizytacji w miejscach realizacji operacji.</w:t>
      </w:r>
    </w:p>
    <w:p w:rsidR="00AC277F" w:rsidRDefault="000D5983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Sporządzenia sprawozdania z realizacji operacji. Wzór sprawozdania do pobrania na stronie </w:t>
      </w:r>
      <w:hyperlink r:id="rId11">
        <w:r>
          <w:rPr>
            <w:rStyle w:val="czeinternetowe"/>
            <w:rFonts w:ascii="Times New Roman" w:hAnsi="Times New Roman"/>
            <w:sz w:val="24"/>
            <w:szCs w:val="24"/>
          </w:rPr>
          <w:t>www.krainasanu.pl</w:t>
        </w:r>
      </w:hyperlink>
      <w:r>
        <w:rPr>
          <w:rFonts w:ascii="Times New Roman" w:hAnsi="Times New Roman"/>
          <w:sz w:val="24"/>
          <w:szCs w:val="24"/>
        </w:rPr>
        <w:t xml:space="preserve"> w zakładce „Granty Kraina Sanu 2013” </w:t>
      </w:r>
    </w:p>
    <w:p w:rsidR="00AC277F" w:rsidRDefault="00AC277F">
      <w:pPr>
        <w:pStyle w:val="Akapitzlist"/>
        <w:spacing w:after="0"/>
        <w:jc w:val="both"/>
      </w:pPr>
    </w:p>
    <w:p w:rsidR="00AC277F" w:rsidRDefault="000D5983">
      <w:pPr>
        <w:pStyle w:val="Akapitzlist"/>
        <w:spacing w:after="0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AC277F" w:rsidRDefault="000D5983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Umowa ulega rozwiązaniu w przypadku:</w:t>
      </w:r>
    </w:p>
    <w:p w:rsidR="00AC277F" w:rsidRDefault="000D5983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Nie zakończenia przez Beneficjenta realizacji operacji  w terminie wskazanym w § 3 Wniosku o przyznanie pomocy – „Termin z</w:t>
      </w:r>
      <w:r>
        <w:rPr>
          <w:rFonts w:ascii="Times New Roman" w:hAnsi="Times New Roman"/>
          <w:sz w:val="24"/>
          <w:szCs w:val="24"/>
        </w:rPr>
        <w:t>akończenia realizacji operacji”</w:t>
      </w:r>
    </w:p>
    <w:p w:rsidR="00AC277F" w:rsidRDefault="000D5983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Odstąpienia przez Beneficjenta od realizacji operacji </w:t>
      </w:r>
    </w:p>
    <w:p w:rsidR="00AC277F" w:rsidRDefault="000D5983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Niewypełnienia przez Beneficjenta któregokolwiek z zobowiązań określonych w § 5 </w:t>
      </w:r>
    </w:p>
    <w:p w:rsidR="00AC277F" w:rsidRDefault="000D5983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Złożenia podrobionych, przerobionych, nierzetelnych  lub stwierdzających nieprawdę dokumentów lub oświadczeń, dotyczących  realizowanej operacji. </w:t>
      </w:r>
    </w:p>
    <w:p w:rsidR="00AC277F" w:rsidRDefault="000D5983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Rozwiązanie umowy następuje po zakończeniu przez Stowarzyszenie „Kraina Sanu”- Lokalna Grupa Działania  czynn</w:t>
      </w:r>
      <w:r>
        <w:rPr>
          <w:rFonts w:ascii="Times New Roman" w:hAnsi="Times New Roman"/>
          <w:sz w:val="24"/>
          <w:szCs w:val="24"/>
        </w:rPr>
        <w:t xml:space="preserve">ości związanych z odzyskiwaniem środków poniesionych przez LGD w związku z realizacją operacji przez Beneficjenta. </w:t>
      </w:r>
    </w:p>
    <w:p w:rsidR="00AC277F" w:rsidRDefault="00AC277F">
      <w:pPr>
        <w:pStyle w:val="Domylny"/>
        <w:spacing w:after="0"/>
        <w:jc w:val="both"/>
      </w:pPr>
    </w:p>
    <w:p w:rsidR="00AC277F" w:rsidRDefault="000D5983">
      <w:pPr>
        <w:pStyle w:val="Akapitzlist"/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§ 7</w:t>
      </w:r>
    </w:p>
    <w:p w:rsidR="00AC277F" w:rsidRDefault="000D5983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 xml:space="preserve">Umowa może zostać zmieniona na wniosek każdej ze stron z tym, że zmiana ta </w:t>
      </w:r>
      <w:r>
        <w:rPr>
          <w:rFonts w:ascii="Times New Roman" w:hAnsi="Times New Roman"/>
          <w:sz w:val="24"/>
          <w:szCs w:val="24"/>
        </w:rPr>
        <w:t>nie może powodować  zwiększenia kwoty pomocy określonej w § 4 i zmiany celu operacji określonego w § 3.</w:t>
      </w:r>
    </w:p>
    <w:p w:rsidR="00AC277F" w:rsidRDefault="000D5983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Zmiana umowy wymaga zachowania formy pisemnej pod rygorem nieważności.</w:t>
      </w:r>
    </w:p>
    <w:p w:rsidR="00AC277F" w:rsidRDefault="000D5983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Wniosek o dokonanie zmiany umowy, dotyczący danych zawartych w pkt. 3 Wniosku </w:t>
      </w:r>
      <w:r>
        <w:rPr>
          <w:rFonts w:ascii="Times New Roman" w:hAnsi="Times New Roman"/>
          <w:sz w:val="24"/>
          <w:szCs w:val="24"/>
        </w:rPr>
        <w:br/>
        <w:t xml:space="preserve">o </w:t>
      </w:r>
      <w:r>
        <w:rPr>
          <w:rFonts w:ascii="Times New Roman" w:hAnsi="Times New Roman"/>
          <w:sz w:val="24"/>
          <w:szCs w:val="24"/>
        </w:rPr>
        <w:t>przyznanie pomocy, tj. „Termin zakończenia realizacji operacji” Beneficjent składa najpóźniej na 3 dni przed planowanym terminem zakończenia realizacji operacji określonym w § 3.</w:t>
      </w:r>
    </w:p>
    <w:p w:rsidR="00AC277F" w:rsidRDefault="000D5983">
      <w:pPr>
        <w:pStyle w:val="Akapitzlist"/>
        <w:numPr>
          <w:ilvl w:val="0"/>
          <w:numId w:val="8"/>
        </w:numPr>
        <w:spacing w:after="0"/>
        <w:ind w:left="709" w:hanging="283"/>
        <w:jc w:val="both"/>
      </w:pPr>
      <w:r>
        <w:rPr>
          <w:rFonts w:ascii="Times New Roman" w:hAnsi="Times New Roman"/>
          <w:sz w:val="24"/>
          <w:szCs w:val="24"/>
        </w:rPr>
        <w:t>Wniosek o dokonanie zmiany umowy Zarząd Stowarzyszenia „Kraina Sanu” -Lokalna</w:t>
      </w:r>
      <w:r>
        <w:rPr>
          <w:rFonts w:ascii="Times New Roman" w:hAnsi="Times New Roman"/>
          <w:sz w:val="24"/>
          <w:szCs w:val="24"/>
        </w:rPr>
        <w:t xml:space="preserve"> Grupa Działania rozpatruje niezwłocznie.</w:t>
      </w:r>
    </w:p>
    <w:p w:rsidR="00AC277F" w:rsidRDefault="000D5983">
      <w:pPr>
        <w:pStyle w:val="Akapitzlist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AC277F" w:rsidRDefault="000D5983">
      <w:pPr>
        <w:pStyle w:val="Domylny"/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Strony umowy będą porozumiewać się pisemnie we wszelkich sprawach dotyczących umowy.</w:t>
      </w:r>
    </w:p>
    <w:p w:rsidR="00AC277F" w:rsidRDefault="000D5983">
      <w:pPr>
        <w:pStyle w:val="Domylny"/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Korespondencja związana z realizacją umowy przekazywana będzie na adres:</w:t>
      </w:r>
    </w:p>
    <w:p w:rsidR="00AC277F" w:rsidRDefault="000D5983">
      <w:pPr>
        <w:pStyle w:val="Domylny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Beneficjenta:  …………………………………………..</w:t>
      </w:r>
    </w:p>
    <w:p w:rsidR="00AC277F" w:rsidRDefault="000D5983">
      <w:pPr>
        <w:pStyle w:val="Domylny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Stowarzyszenia: </w:t>
      </w:r>
      <w:r>
        <w:rPr>
          <w:rFonts w:ascii="Times New Roman" w:hAnsi="Times New Roman" w:cs="Times New Roman"/>
          <w:sz w:val="24"/>
          <w:szCs w:val="24"/>
        </w:rPr>
        <w:t>Stowarzyszenie „Kraina Sanu” - Lokalna Grupa Działania Tryńcza 375, 37-204 Tryńcza</w:t>
      </w:r>
    </w:p>
    <w:p w:rsidR="00AC277F" w:rsidRDefault="000D5983">
      <w:pPr>
        <w:pStyle w:val="Domylny"/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Dopuszcza się również  porozumiewanie stron drogą mailową.</w:t>
      </w:r>
    </w:p>
    <w:p w:rsidR="00AC277F" w:rsidRDefault="000D5983">
      <w:pPr>
        <w:pStyle w:val="Domylny"/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Strony zobowiązują się do powoływania na numer umowy oraz datę jej zawarcia w prowadzonej przez nie korespondencji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77F" w:rsidRDefault="000D5983">
      <w:pPr>
        <w:pStyle w:val="Domylny"/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Beneficjent jest zobowiązany do niezwłocznego przesyłania do Stowarzyszenia pisemnej informacji o zmianie swoich danych zawartych w umowie. Zmiana ta nie wymaga zmiany umowy.</w:t>
      </w:r>
    </w:p>
    <w:p w:rsidR="00AC277F" w:rsidRDefault="000D5983">
      <w:pPr>
        <w:pStyle w:val="Domylny"/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 przypadku gdy Beneficjent nie powiadomił Stowarzyszenia o zmianie danych, o k</w:t>
      </w:r>
      <w:r>
        <w:rPr>
          <w:rFonts w:ascii="Times New Roman" w:hAnsi="Times New Roman" w:cs="Times New Roman"/>
          <w:sz w:val="24"/>
          <w:szCs w:val="24"/>
        </w:rPr>
        <w:t>tórych mowa  w ust. 5, wszelką korespondencję wysłaną przez Stowarzyszenie zgodnie z posiadanymi przez niego danymi, uważać się będzie  za doręczoną.</w:t>
      </w:r>
    </w:p>
    <w:p w:rsidR="00AC277F" w:rsidRDefault="00AC277F">
      <w:pPr>
        <w:pStyle w:val="Domylny"/>
        <w:spacing w:after="0"/>
        <w:jc w:val="center"/>
      </w:pPr>
    </w:p>
    <w:p w:rsidR="00AC277F" w:rsidRDefault="000D5983">
      <w:pPr>
        <w:pStyle w:val="Domylny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AC277F" w:rsidRDefault="000D5983">
      <w:pPr>
        <w:pStyle w:val="Domylny"/>
        <w:numPr>
          <w:ilvl w:val="0"/>
          <w:numId w:val="1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Wszelkie spory pomiędzy Stowarzyszeniem a Beneficjentem wynikające z umowy, rozstrzygane będą przez s</w:t>
      </w:r>
      <w:r>
        <w:rPr>
          <w:rFonts w:ascii="Times New Roman" w:hAnsi="Times New Roman" w:cs="Times New Roman"/>
          <w:sz w:val="24"/>
          <w:szCs w:val="24"/>
        </w:rPr>
        <w:t>ąd powszechny właściwy dla siedziby Stowarzyszenia.</w:t>
      </w:r>
    </w:p>
    <w:p w:rsidR="00AC277F" w:rsidRDefault="000D5983">
      <w:pPr>
        <w:pStyle w:val="Domylny"/>
        <w:numPr>
          <w:ilvl w:val="0"/>
          <w:numId w:val="1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W sprawach nieuregulowanych umową zastosowanie mają przepisy Kodeksu Cywilnego.</w:t>
      </w:r>
    </w:p>
    <w:p w:rsidR="00AC277F" w:rsidRDefault="000D5983">
      <w:pPr>
        <w:pStyle w:val="Domylny"/>
        <w:spacing w:after="0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AC277F" w:rsidRDefault="000D5983">
      <w:pPr>
        <w:pStyle w:val="Domylny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z których jeden otrzymuje Beneficjent,  drugi  Stowarz</w:t>
      </w:r>
      <w:r>
        <w:rPr>
          <w:rFonts w:ascii="Times New Roman" w:hAnsi="Times New Roman" w:cs="Times New Roman"/>
          <w:sz w:val="24"/>
          <w:szCs w:val="24"/>
        </w:rPr>
        <w:t xml:space="preserve">yszenie. </w:t>
      </w:r>
    </w:p>
    <w:p w:rsidR="00AC277F" w:rsidRDefault="00AC277F">
      <w:pPr>
        <w:pStyle w:val="Domylny"/>
        <w:spacing w:after="0"/>
        <w:jc w:val="both"/>
      </w:pPr>
    </w:p>
    <w:p w:rsidR="00AC277F" w:rsidRDefault="00AC277F">
      <w:pPr>
        <w:pStyle w:val="Domylny"/>
        <w:spacing w:after="0"/>
        <w:jc w:val="both"/>
      </w:pPr>
    </w:p>
    <w:p w:rsidR="00AC277F" w:rsidRDefault="000D5983">
      <w:pPr>
        <w:pStyle w:val="Domylny"/>
        <w:spacing w:after="0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STOWARZYSZENIE -</w:t>
      </w:r>
    </w:p>
    <w:p w:rsidR="00AC277F" w:rsidRDefault="000D5983">
      <w:pPr>
        <w:pStyle w:val="Domylny"/>
        <w:spacing w:after="0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„Kraina Sanu” - LGD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BENEFICJENT</w:t>
      </w:r>
    </w:p>
    <w:p w:rsidR="00AC277F" w:rsidRDefault="00AC277F">
      <w:pPr>
        <w:pStyle w:val="Domylny"/>
        <w:spacing w:after="0"/>
        <w:ind w:left="360"/>
        <w:jc w:val="both"/>
      </w:pPr>
    </w:p>
    <w:p w:rsidR="00AC277F" w:rsidRDefault="00AC277F">
      <w:pPr>
        <w:pStyle w:val="Domylny"/>
        <w:spacing w:after="0" w:line="360" w:lineRule="auto"/>
        <w:ind w:left="360"/>
        <w:jc w:val="both"/>
      </w:pPr>
    </w:p>
    <w:p w:rsidR="00AC277F" w:rsidRDefault="000D5983">
      <w:pPr>
        <w:pStyle w:val="Domylny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.............................................                                                   ……….....................................</w:t>
      </w:r>
    </w:p>
    <w:p w:rsidR="00AC277F" w:rsidRDefault="00AC277F">
      <w:pPr>
        <w:pStyle w:val="Domylny"/>
        <w:spacing w:after="0" w:line="360" w:lineRule="auto"/>
        <w:jc w:val="both"/>
      </w:pPr>
    </w:p>
    <w:sectPr w:rsidR="00AC277F" w:rsidSect="00AC277F">
      <w:footerReference w:type="default" r:id="rId12"/>
      <w:pgSz w:w="11906" w:h="16838"/>
      <w:pgMar w:top="567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83" w:rsidRDefault="000D5983" w:rsidP="00AC277F">
      <w:pPr>
        <w:spacing w:after="0" w:line="240" w:lineRule="auto"/>
      </w:pPr>
      <w:r>
        <w:separator/>
      </w:r>
    </w:p>
  </w:endnote>
  <w:endnote w:type="continuationSeparator" w:id="0">
    <w:p w:rsidR="000D5983" w:rsidRDefault="000D5983" w:rsidP="00AC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7F" w:rsidRDefault="00AC277F">
    <w:pPr>
      <w:pStyle w:val="Stopka"/>
      <w:jc w:val="right"/>
    </w:pPr>
    <w:r>
      <w:fldChar w:fldCharType="begin"/>
    </w:r>
    <w:r w:rsidR="000D5983">
      <w:instrText>PAGE</w:instrText>
    </w:r>
    <w:r>
      <w:fldChar w:fldCharType="separate"/>
    </w:r>
    <w:r w:rsidR="00D33E46">
      <w:rPr>
        <w:noProof/>
      </w:rPr>
      <w:t>1</w:t>
    </w:r>
    <w:r>
      <w:fldChar w:fldCharType="end"/>
    </w:r>
  </w:p>
  <w:p w:rsidR="00AC277F" w:rsidRDefault="00AC27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83" w:rsidRDefault="000D5983" w:rsidP="00AC277F">
      <w:pPr>
        <w:spacing w:after="0" w:line="240" w:lineRule="auto"/>
      </w:pPr>
      <w:r>
        <w:separator/>
      </w:r>
    </w:p>
  </w:footnote>
  <w:footnote w:type="continuationSeparator" w:id="0">
    <w:p w:rsidR="000D5983" w:rsidRDefault="000D5983" w:rsidP="00AC2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BC6"/>
    <w:multiLevelType w:val="multilevel"/>
    <w:tmpl w:val="5450D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1F8D"/>
    <w:multiLevelType w:val="multilevel"/>
    <w:tmpl w:val="497C9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3CE4"/>
    <w:multiLevelType w:val="multilevel"/>
    <w:tmpl w:val="80445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725AB"/>
    <w:multiLevelType w:val="multilevel"/>
    <w:tmpl w:val="B3B221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2B1F"/>
    <w:multiLevelType w:val="multilevel"/>
    <w:tmpl w:val="0AB89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D7D91"/>
    <w:multiLevelType w:val="multilevel"/>
    <w:tmpl w:val="E61448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0C76FD7"/>
    <w:multiLevelType w:val="multilevel"/>
    <w:tmpl w:val="BF047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17DDA"/>
    <w:multiLevelType w:val="multilevel"/>
    <w:tmpl w:val="F4F04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634"/>
    <w:multiLevelType w:val="multilevel"/>
    <w:tmpl w:val="F58E0C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DD69FD"/>
    <w:multiLevelType w:val="multilevel"/>
    <w:tmpl w:val="99B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E78D9"/>
    <w:multiLevelType w:val="multilevel"/>
    <w:tmpl w:val="EEDE70C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B856C91"/>
    <w:multiLevelType w:val="multilevel"/>
    <w:tmpl w:val="9036DC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AA73FE"/>
    <w:multiLevelType w:val="multilevel"/>
    <w:tmpl w:val="48A2BEC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277F"/>
    <w:rsid w:val="000D5983"/>
    <w:rsid w:val="00AC277F"/>
    <w:rsid w:val="00D3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AC277F"/>
    <w:pPr>
      <w:suppressAutoHyphens/>
    </w:pPr>
    <w:rPr>
      <w:rFonts w:ascii="Calibri" w:eastAsia="SimSun" w:hAnsi="Calibri"/>
    </w:rPr>
  </w:style>
  <w:style w:type="character" w:customStyle="1" w:styleId="StopkaZnak">
    <w:name w:val="Stopka Znak"/>
    <w:basedOn w:val="Domylnaczcionkaakapitu"/>
    <w:rsid w:val="00AC277F"/>
    <w:rPr>
      <w:rFonts w:ascii="Calibri" w:eastAsia="Calibri" w:hAnsi="Calibri" w:cs="Times New Roman"/>
      <w:lang w:eastAsia="en-US"/>
    </w:rPr>
  </w:style>
  <w:style w:type="character" w:customStyle="1" w:styleId="TekstdymkaZnak">
    <w:name w:val="Tekst dymka Znak"/>
    <w:basedOn w:val="Domylnaczcionkaakapitu"/>
    <w:rsid w:val="00AC277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C277F"/>
  </w:style>
  <w:style w:type="character" w:customStyle="1" w:styleId="czeinternetowe">
    <w:name w:val="Łącze internetowe"/>
    <w:rsid w:val="00AC277F"/>
    <w:rPr>
      <w:color w:val="000080"/>
      <w:u w:val="single"/>
    </w:rPr>
  </w:style>
  <w:style w:type="paragraph" w:styleId="Nagwek">
    <w:name w:val="header"/>
    <w:basedOn w:val="Domylny"/>
    <w:next w:val="Tretekstu"/>
    <w:rsid w:val="00AC27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rsid w:val="00AC277F"/>
    <w:pPr>
      <w:spacing w:after="120"/>
    </w:pPr>
  </w:style>
  <w:style w:type="paragraph" w:styleId="Lista">
    <w:name w:val="List"/>
    <w:basedOn w:val="Tretekstu"/>
    <w:rsid w:val="00AC277F"/>
    <w:rPr>
      <w:rFonts w:cs="Mangal"/>
    </w:rPr>
  </w:style>
  <w:style w:type="paragraph" w:styleId="Podpis">
    <w:name w:val="Signature"/>
    <w:basedOn w:val="Domylny"/>
    <w:rsid w:val="00AC27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y"/>
    <w:rsid w:val="00AC277F"/>
    <w:pPr>
      <w:suppressLineNumbers/>
    </w:pPr>
    <w:rPr>
      <w:rFonts w:cs="Mangal"/>
    </w:rPr>
  </w:style>
  <w:style w:type="paragraph" w:styleId="Akapitzlist">
    <w:name w:val="List Paragraph"/>
    <w:basedOn w:val="Domylny"/>
    <w:rsid w:val="00AC277F"/>
    <w:pPr>
      <w:ind w:left="720"/>
      <w:contextualSpacing/>
    </w:pPr>
    <w:rPr>
      <w:rFonts w:eastAsia="Calibri" w:cs="Times New Roman"/>
      <w:lang w:eastAsia="en-US"/>
    </w:rPr>
  </w:style>
  <w:style w:type="paragraph" w:styleId="Stopka">
    <w:name w:val="footer"/>
    <w:basedOn w:val="Domylny"/>
    <w:rsid w:val="00AC277F"/>
    <w:pPr>
      <w:tabs>
        <w:tab w:val="center" w:pos="4536"/>
        <w:tab w:val="right" w:pos="9072"/>
      </w:tabs>
    </w:pPr>
    <w:rPr>
      <w:rFonts w:eastAsia="Calibri" w:cs="Times New Roman"/>
      <w:lang w:eastAsia="en-US"/>
    </w:rPr>
  </w:style>
  <w:style w:type="paragraph" w:styleId="Tekstdymka">
    <w:name w:val="Balloon Text"/>
    <w:basedOn w:val="Domylny"/>
    <w:rsid w:val="00AC277F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ainasanu.p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1213</Words>
  <Characters>7282</Characters>
  <Application>Microsoft Office Word</Application>
  <DocSecurity>0</DocSecurity>
  <Lines>60</Lines>
  <Paragraphs>16</Paragraphs>
  <ScaleCrop>false</ScaleCrop>
  <Company>Biurowy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Biuro</cp:lastModifiedBy>
  <cp:revision>13</cp:revision>
  <cp:lastPrinted>2012-07-06T11:42:00Z</cp:lastPrinted>
  <dcterms:created xsi:type="dcterms:W3CDTF">2012-07-04T11:16:00Z</dcterms:created>
  <dcterms:modified xsi:type="dcterms:W3CDTF">2013-06-28T08:11:00Z</dcterms:modified>
</cp:coreProperties>
</file>